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7DF6" w14:textId="77777777" w:rsidR="0046377D" w:rsidRDefault="0046377D" w:rsidP="0046377D">
      <w:pPr>
        <w:rPr>
          <w:b/>
        </w:rPr>
      </w:pPr>
    </w:p>
    <w:p w14:paraId="3EDF8B38" w14:textId="77777777" w:rsidR="0046377D" w:rsidRDefault="0046377D" w:rsidP="0046377D">
      <w:pPr>
        <w:rPr>
          <w:b/>
        </w:rPr>
      </w:pPr>
    </w:p>
    <w:p w14:paraId="3559234A" w14:textId="77777777" w:rsidR="0046377D" w:rsidRDefault="0046377D" w:rsidP="0046377D">
      <w:pPr>
        <w:rPr>
          <w:b/>
        </w:rPr>
      </w:pPr>
    </w:p>
    <w:p w14:paraId="4F00995F" w14:textId="77777777" w:rsidR="0046377D" w:rsidRDefault="0046377D" w:rsidP="0046377D">
      <w:pPr>
        <w:rPr>
          <w:b/>
        </w:rPr>
      </w:pPr>
    </w:p>
    <w:p w14:paraId="17FE94BE" w14:textId="27B99565" w:rsidR="0046377D" w:rsidRPr="006A362D" w:rsidRDefault="006A362D" w:rsidP="006A362D">
      <w:pPr>
        <w:jc w:val="center"/>
        <w:rPr>
          <w:b/>
          <w:sz w:val="32"/>
          <w:szCs w:val="32"/>
        </w:rPr>
      </w:pPr>
      <w:r w:rsidRPr="006A362D">
        <w:rPr>
          <w:b/>
          <w:sz w:val="32"/>
          <w:szCs w:val="32"/>
        </w:rPr>
        <w:t>DRAWING CLASS SUPPLY LIST</w:t>
      </w:r>
    </w:p>
    <w:p w14:paraId="4C6708CD" w14:textId="77777777" w:rsidR="0046377D" w:rsidRDefault="0046377D" w:rsidP="0046377D">
      <w:pPr>
        <w:rPr>
          <w:b/>
        </w:rPr>
      </w:pPr>
    </w:p>
    <w:p w14:paraId="769FC9A8" w14:textId="77777777" w:rsidR="0046377D" w:rsidRDefault="0046377D" w:rsidP="0046377D">
      <w:pPr>
        <w:rPr>
          <w:b/>
        </w:rPr>
      </w:pPr>
    </w:p>
    <w:p w14:paraId="6051EB4D" w14:textId="64F97F2F" w:rsidR="0046377D" w:rsidRDefault="0046377D" w:rsidP="0046377D">
      <w:r w:rsidRPr="002446CA">
        <w:rPr>
          <w:b/>
        </w:rPr>
        <w:t>Paper</w:t>
      </w:r>
      <w:r>
        <w:t xml:space="preserve"> – 400 Series Strathmore Medium </w:t>
      </w:r>
      <w:smartTag w:uri="urn:schemas-microsoft-com:office:smarttags" w:element="metricconverter">
        <w:smartTagPr>
          <w:attr w:name="ProductID" w:val="18”"/>
        </w:smartTagPr>
        <w:r>
          <w:t>18”</w:t>
        </w:r>
      </w:smartTag>
      <w:r>
        <w:t xml:space="preserve"> x </w:t>
      </w:r>
      <w:smartTag w:uri="urn:schemas-microsoft-com:office:smarttags" w:element="metricconverter">
        <w:smartTagPr>
          <w:attr w:name="ProductID" w:val="24”"/>
        </w:smartTagPr>
        <w:r>
          <w:t>24”</w:t>
        </w:r>
      </w:smartTag>
      <w:r>
        <w:t xml:space="preserve"> Pad. This is readily available at </w:t>
      </w:r>
      <w:r>
        <w:t xml:space="preserve">Michaels or on Amazon. </w:t>
      </w:r>
      <w:r>
        <w:t xml:space="preserve">However, we have found that the </w:t>
      </w:r>
      <w:proofErr w:type="spellStart"/>
      <w:r>
        <w:rPr>
          <w:b/>
        </w:rPr>
        <w:t>Canson</w:t>
      </w:r>
      <w:proofErr w:type="spellEnd"/>
      <w:r>
        <w:rPr>
          <w:b/>
        </w:rPr>
        <w:t xml:space="preserve"> Cream</w:t>
      </w:r>
      <w:r>
        <w:t xml:space="preserve"> surface is </w:t>
      </w:r>
      <w:r>
        <w:t>nicer</w:t>
      </w:r>
      <w:r>
        <w:t xml:space="preserve"> to work on. </w:t>
      </w:r>
    </w:p>
    <w:p w14:paraId="41BCC150" w14:textId="77777777" w:rsidR="0046377D" w:rsidRDefault="0046377D" w:rsidP="0046377D"/>
    <w:p w14:paraId="0150F9D3" w14:textId="48F172F2" w:rsidR="0046377D" w:rsidRDefault="0046377D" w:rsidP="0046377D">
      <w:r w:rsidRPr="002446CA">
        <w:rPr>
          <w:b/>
        </w:rPr>
        <w:t>Clip Board</w:t>
      </w:r>
      <w:r>
        <w:t xml:space="preserve"> – large enough to hold an </w:t>
      </w:r>
      <w:smartTag w:uri="urn:schemas-microsoft-com:office:smarttags" w:element="metricconverter">
        <w:smartTagPr>
          <w:attr w:name="ProductID" w:val="18”"/>
        </w:smartTagPr>
        <w:r>
          <w:t>18”</w:t>
        </w:r>
      </w:smartTag>
      <w:r>
        <w:t xml:space="preserve"> x </w:t>
      </w:r>
      <w:smartTag w:uri="urn:schemas-microsoft-com:office:smarttags" w:element="metricconverter">
        <w:smartTagPr>
          <w:attr w:name="ProductID" w:val="24”"/>
        </w:smartTagPr>
        <w:r>
          <w:t>24”</w:t>
        </w:r>
      </w:smartTag>
      <w:r>
        <w:t xml:space="preserve"> pad. You can buy this </w:t>
      </w:r>
      <w:r>
        <w:t xml:space="preserve">on Amazon. </w:t>
      </w:r>
    </w:p>
    <w:p w14:paraId="1A8CCC60" w14:textId="77777777" w:rsidR="0046377D" w:rsidRDefault="0046377D" w:rsidP="0046377D"/>
    <w:p w14:paraId="2689459C" w14:textId="77777777" w:rsidR="0046377D" w:rsidRDefault="0046377D" w:rsidP="0046377D">
      <w:r w:rsidRPr="002446CA">
        <w:rPr>
          <w:b/>
        </w:rPr>
        <w:t>Graphite Pencils</w:t>
      </w:r>
      <w:r>
        <w:t xml:space="preserve"> – 3H, 2H, HB, B, 2B, 4B, 6B, and 9B if you can get one. </w:t>
      </w:r>
    </w:p>
    <w:p w14:paraId="7B4042A1" w14:textId="77777777" w:rsidR="0046377D" w:rsidRDefault="0046377D" w:rsidP="0046377D"/>
    <w:p w14:paraId="6B491196" w14:textId="1C1ED7F8" w:rsidR="0046377D" w:rsidRPr="002F349E" w:rsidRDefault="0046377D" w:rsidP="0046377D">
      <w:pPr>
        <w:rPr>
          <w:b/>
          <w:bCs/>
        </w:rPr>
      </w:pPr>
      <w:r>
        <w:t xml:space="preserve">On the softer B’s (6B and 8 or 9B) I’d suggest you get the woodless pencils along with a small sharpener. For the hard pencils – B, HB and up (2H) you might want to invest in three mechanical pencils and a mechanical pencil sharpener. They do a beautiful job for the finer rendering and the sharpener saves you time over the razor blade. </w:t>
      </w:r>
      <w:r>
        <w:t xml:space="preserve">You would need the 2MM leads for these. </w:t>
      </w:r>
      <w:r w:rsidR="006A362D">
        <w:t xml:space="preserve">They require a drawing mechanical pencil not a writing one. Look online on Amazon or Jerry’s </w:t>
      </w:r>
      <w:proofErr w:type="spellStart"/>
      <w:r w:rsidR="006A362D">
        <w:t>Artarama</w:t>
      </w:r>
      <w:proofErr w:type="spellEnd"/>
      <w:r w:rsidR="006A362D">
        <w:t xml:space="preserve">, Cheap Joe’s or Dick </w:t>
      </w:r>
      <w:proofErr w:type="spellStart"/>
      <w:r w:rsidR="006A362D">
        <w:t>Blick</w:t>
      </w:r>
      <w:proofErr w:type="spellEnd"/>
      <w:r w:rsidR="006A362D">
        <w:t xml:space="preserve">. </w:t>
      </w:r>
      <w:r>
        <w:t xml:space="preserve"> </w:t>
      </w:r>
      <w:r w:rsidR="002F349E" w:rsidRPr="002F349E">
        <w:rPr>
          <w:b/>
          <w:bCs/>
        </w:rPr>
        <w:t xml:space="preserve">Please note that these are not mandatory. Regular B, HB and 2H pencils are fine. </w:t>
      </w:r>
    </w:p>
    <w:p w14:paraId="6D3489B9" w14:textId="77777777" w:rsidR="0046377D" w:rsidRDefault="0046377D" w:rsidP="0046377D"/>
    <w:p w14:paraId="13945D25" w14:textId="028FFF83" w:rsidR="0046377D" w:rsidRDefault="0046377D" w:rsidP="0046377D">
      <w:pPr>
        <w:rPr>
          <w:color w:val="FF0000"/>
        </w:rPr>
      </w:pPr>
      <w:r w:rsidRPr="002446CA">
        <w:rPr>
          <w:b/>
          <w:i/>
        </w:rPr>
        <w:t xml:space="preserve">Smooth </w:t>
      </w:r>
      <w:r w:rsidRPr="002446CA">
        <w:rPr>
          <w:b/>
        </w:rPr>
        <w:t>Newsprint</w:t>
      </w:r>
      <w:r>
        <w:t xml:space="preserve"> </w:t>
      </w:r>
      <w:smartTag w:uri="urn:schemas-microsoft-com:office:smarttags" w:element="metricconverter">
        <w:smartTagPr>
          <w:attr w:name="ProductID" w:val="18”"/>
        </w:smartTagPr>
        <w:r>
          <w:t>18”</w:t>
        </w:r>
      </w:smartTag>
      <w:r>
        <w:t xml:space="preserve"> x </w:t>
      </w:r>
      <w:smartTag w:uri="urn:schemas-microsoft-com:office:smarttags" w:element="metricconverter">
        <w:smartTagPr>
          <w:attr w:name="ProductID" w:val="24”"/>
        </w:smartTagPr>
        <w:r>
          <w:t>24”</w:t>
        </w:r>
      </w:smartTag>
      <w:r>
        <w:t xml:space="preserve"> pad. </w:t>
      </w:r>
      <w:r w:rsidRPr="006A362D">
        <w:t xml:space="preserve">Please </w:t>
      </w:r>
      <w:r w:rsidRPr="006A362D">
        <w:rPr>
          <w:i/>
        </w:rPr>
        <w:t>don’t</w:t>
      </w:r>
      <w:r w:rsidRPr="006A362D">
        <w:t xml:space="preserve"> come with a </w:t>
      </w:r>
      <w:r w:rsidRPr="006A362D">
        <w:rPr>
          <w:i/>
        </w:rPr>
        <w:t>rough</w:t>
      </w:r>
      <w:r w:rsidRPr="006A362D">
        <w:t xml:space="preserve"> newsprint pad. You can buy these </w:t>
      </w:r>
      <w:r w:rsidR="006A362D" w:rsidRPr="006A362D">
        <w:t>online</w:t>
      </w:r>
      <w:r>
        <w:rPr>
          <w:color w:val="FF0000"/>
        </w:rPr>
        <w:t xml:space="preserve">. </w:t>
      </w:r>
      <w:r w:rsidRPr="006A362D">
        <w:t xml:space="preserve">It erases easier and serves a purpose in the class. </w:t>
      </w:r>
    </w:p>
    <w:p w14:paraId="6A7199C8" w14:textId="77777777" w:rsidR="006A362D" w:rsidRDefault="006A362D" w:rsidP="006A362D">
      <w:r>
        <w:br/>
      </w:r>
      <w:r w:rsidRPr="002446CA">
        <w:rPr>
          <w:b/>
        </w:rPr>
        <w:t>Kneaded eraser</w:t>
      </w:r>
      <w:r>
        <w:t>.</w:t>
      </w:r>
    </w:p>
    <w:p w14:paraId="23258432" w14:textId="77777777" w:rsidR="006A362D" w:rsidRDefault="006A362D" w:rsidP="006A362D"/>
    <w:p w14:paraId="714D3346" w14:textId="333D724A" w:rsidR="006A362D" w:rsidRPr="002F349E" w:rsidRDefault="002F349E" w:rsidP="006A362D">
      <w:pPr>
        <w:rPr>
          <w:bCs/>
        </w:rPr>
      </w:pPr>
      <w:r>
        <w:rPr>
          <w:b/>
        </w:rPr>
        <w:t xml:space="preserve">Proportional Dividers – </w:t>
      </w:r>
      <w:r>
        <w:rPr>
          <w:bCs/>
        </w:rPr>
        <w:t xml:space="preserve">You can find these at any online art supply store and Amazon. They’re relatively inexpensive and </w:t>
      </w:r>
      <w:r w:rsidRPr="002F349E">
        <w:rPr>
          <w:bCs/>
          <w:i/>
          <w:iCs/>
        </w:rPr>
        <w:t>very</w:t>
      </w:r>
      <w:r>
        <w:rPr>
          <w:bCs/>
        </w:rPr>
        <w:t xml:space="preserve"> helpful. </w:t>
      </w:r>
    </w:p>
    <w:p w14:paraId="39B4FEB7" w14:textId="77777777" w:rsidR="006A362D" w:rsidRDefault="006A362D" w:rsidP="006A362D"/>
    <w:p w14:paraId="6F9C76BD" w14:textId="14C3716C" w:rsidR="006A362D" w:rsidRDefault="006A362D" w:rsidP="006A362D">
      <w:proofErr w:type="spellStart"/>
      <w:r w:rsidRPr="002446CA">
        <w:rPr>
          <w:b/>
        </w:rPr>
        <w:t>Mahl</w:t>
      </w:r>
      <w:proofErr w:type="spellEnd"/>
      <w:r w:rsidRPr="002446CA">
        <w:rPr>
          <w:b/>
        </w:rPr>
        <w:t xml:space="preserve"> Stick</w:t>
      </w:r>
      <w:r>
        <w:t xml:space="preserve">. (If you don’t know what this is, I can show you. You won’t need it </w:t>
      </w:r>
      <w:r w:rsidR="002F349E">
        <w:t>right away</w:t>
      </w:r>
      <w:r>
        <w:t xml:space="preserve"> and they are quite easy to make.) Some folks use a cane or even a </w:t>
      </w:r>
      <w:r w:rsidR="002F349E">
        <w:t xml:space="preserve">cheap </w:t>
      </w:r>
      <w:r>
        <w:t>curtain rod with a rubber tip on it.</w:t>
      </w:r>
      <w:r w:rsidR="002F349E">
        <w:t xml:space="preserve"> Please don’t buy a ready made one. They’re expensive and a waste of money. </w:t>
      </w:r>
    </w:p>
    <w:p w14:paraId="60841CB5" w14:textId="77777777" w:rsidR="006A362D" w:rsidRDefault="006A362D" w:rsidP="006A362D"/>
    <w:p w14:paraId="474E22E5" w14:textId="040B4E17" w:rsidR="006A362D" w:rsidRDefault="006A362D" w:rsidP="006A362D">
      <w:r w:rsidRPr="002446CA">
        <w:rPr>
          <w:b/>
        </w:rPr>
        <w:t xml:space="preserve">A few </w:t>
      </w:r>
      <w:proofErr w:type="gramStart"/>
      <w:r w:rsidR="0015486D">
        <w:rPr>
          <w:b/>
        </w:rPr>
        <w:t>safety</w:t>
      </w:r>
      <w:proofErr w:type="gramEnd"/>
      <w:r w:rsidR="0015486D">
        <w:rPr>
          <w:b/>
        </w:rPr>
        <w:t xml:space="preserve"> </w:t>
      </w:r>
      <w:r w:rsidRPr="002446CA">
        <w:rPr>
          <w:b/>
        </w:rPr>
        <w:t>razor blades</w:t>
      </w:r>
      <w:r>
        <w:t xml:space="preserve">. </w:t>
      </w:r>
      <w:r w:rsidRPr="000A1B87">
        <w:rPr>
          <w:b/>
        </w:rPr>
        <w:t>Blades are preferred</w:t>
      </w:r>
      <w:r>
        <w:rPr>
          <w:b/>
        </w:rPr>
        <w:t xml:space="preserve"> over</w:t>
      </w:r>
      <w:r>
        <w:t xml:space="preserve"> sharpeners for the graphite pencils </w:t>
      </w:r>
      <w:proofErr w:type="gramStart"/>
      <w:r>
        <w:t>in order to</w:t>
      </w:r>
      <w:proofErr w:type="gramEnd"/>
      <w:r>
        <w:t xml:space="preserve"> get the long point that’s best for fine quality graphite work.</w:t>
      </w:r>
      <w:r w:rsidR="002F349E">
        <w:t xml:space="preserve">  But if it scares </w:t>
      </w:r>
      <w:r w:rsidR="0015486D">
        <w:t xml:space="preserve">you, a regular pencil sharpener will suffice. </w:t>
      </w:r>
    </w:p>
    <w:p w14:paraId="1B9D8E8D" w14:textId="77777777" w:rsidR="006A362D" w:rsidRDefault="006A362D" w:rsidP="006A362D"/>
    <w:p w14:paraId="06726528" w14:textId="62508458" w:rsidR="006A362D" w:rsidRDefault="006A362D" w:rsidP="006A362D">
      <w:r w:rsidRPr="002446CA">
        <w:rPr>
          <w:b/>
        </w:rPr>
        <w:t>A sanding block or fine grit sandpaper</w:t>
      </w:r>
      <w:r>
        <w:t xml:space="preserve">. This is for sharpening your pencil to a nice needle like sharpness. Not for use with the mechanical leads but with the </w:t>
      </w:r>
      <w:r w:rsidR="0015486D">
        <w:t xml:space="preserve">regular drawing </w:t>
      </w:r>
      <w:r>
        <w:t>pencils.</w:t>
      </w:r>
      <w:r w:rsidR="0015486D">
        <w:t xml:space="preserve">  You won’t need this if you elect to go with a plain sharpener. </w:t>
      </w:r>
    </w:p>
    <w:p w14:paraId="6D9F7044" w14:textId="77777777" w:rsidR="006A362D" w:rsidRDefault="006A362D" w:rsidP="006A362D"/>
    <w:p w14:paraId="18A2DE83" w14:textId="77777777" w:rsidR="006A362D" w:rsidRDefault="006A362D" w:rsidP="006A362D">
      <w:pPr>
        <w:rPr>
          <w:color w:val="FF0000"/>
        </w:rPr>
      </w:pPr>
      <w:r w:rsidRPr="0009453C">
        <w:rPr>
          <w:b/>
        </w:rPr>
        <w:t>Plumb Line</w:t>
      </w:r>
      <w:r>
        <w:t xml:space="preserve">: You can get one at Home Depot or just attach a fine string to a fishing weight. That works well too. </w:t>
      </w:r>
      <w:r w:rsidRPr="00EB2C11">
        <w:rPr>
          <w:color w:val="FF0000"/>
        </w:rPr>
        <w:t>THIS IS VERY IMPORTANT. IT IS A STRONG VISUAL AID IN DRAWING ACCURATELY AND YOU’LL BE SMART TO HAVE ONE RIGHT OFF THE BAT!</w:t>
      </w:r>
    </w:p>
    <w:p w14:paraId="5C3F9206" w14:textId="3B3EFA2B" w:rsidR="00B36811" w:rsidRDefault="00B36811"/>
    <w:sectPr w:rsidR="00B36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7D"/>
    <w:rsid w:val="0015486D"/>
    <w:rsid w:val="002F349E"/>
    <w:rsid w:val="0046377D"/>
    <w:rsid w:val="006A362D"/>
    <w:rsid w:val="00B36811"/>
    <w:rsid w:val="00B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49ECF38"/>
  <w15:chartTrackingRefBased/>
  <w15:docId w15:val="{CBD7DEBA-EEB1-4C85-AC05-0AB200BA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SPAR</dc:creator>
  <cp:keywords/>
  <dc:description/>
  <cp:lastModifiedBy>SUSAN SPAR</cp:lastModifiedBy>
  <cp:revision>1</cp:revision>
  <dcterms:created xsi:type="dcterms:W3CDTF">2022-06-21T20:02:00Z</dcterms:created>
  <dcterms:modified xsi:type="dcterms:W3CDTF">2022-06-21T20:19:00Z</dcterms:modified>
</cp:coreProperties>
</file>